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3B" w:rsidRPr="007830F5" w:rsidRDefault="001F423B" w:rsidP="007830F5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Добрый день, </w:t>
      </w:r>
      <w:r w:rsidR="0055128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E872D6">
        <w:rPr>
          <w:rFonts w:ascii="Times New Roman" w:hAnsi="Times New Roman" w:cs="Times New Roman"/>
          <w:color w:val="000000" w:themeColor="text1"/>
          <w:sz w:val="28"/>
          <w:szCs w:val="28"/>
        </w:rPr>
        <w:t>астники очередной пятой отчетно -</w:t>
      </w:r>
      <w:r w:rsidR="00551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выборной </w:t>
      </w:r>
      <w:r w:rsidR="00E872D6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профсоюзной конференции Татарской районной организации Профсоюза.</w:t>
      </w:r>
    </w:p>
    <w:p w:rsidR="001F423B" w:rsidRPr="007830F5" w:rsidRDefault="001F423B" w:rsidP="007830F5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Профсоюзная организация МКДОУ – детский сад  № 6 СЕГОДНЯ – это профессиональный </w:t>
      </w:r>
      <w:r w:rsidR="007830F5"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>союз,</w:t>
      </w: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направленный на повышение социальной защиты работников детского сада.</w:t>
      </w:r>
    </w:p>
    <w:p w:rsidR="007830F5" w:rsidRDefault="007E1459" w:rsidP="007830F5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реализации районной программы по мотивации профсоюзного членства работа в детском саду была направлена на увеличение роста членов профсоюзной организации детского сада.</w:t>
      </w:r>
    </w:p>
    <w:p w:rsidR="007E1459" w:rsidRDefault="007E1459" w:rsidP="007E1459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реорганизацией в 2016 году детских садов № 6 и № 9 были объединены две первичные организации.</w:t>
      </w:r>
    </w:p>
    <w:p w:rsidR="007E1459" w:rsidRPr="007830F5" w:rsidRDefault="007E1459" w:rsidP="007E1459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социально – психологической поддержке районной профсоюзной организации, во главе с председателем Куликовой Е.А., данная процедура, не смотря на напряженность, прошла благополучно. Ни у одного члена профсоюза, из двух детских садов, не были ухудшены условия труда и заработанная плата.</w:t>
      </w:r>
    </w:p>
    <w:p w:rsidR="007E1459" w:rsidRPr="007830F5" w:rsidRDefault="007E1459" w:rsidP="007E1459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>(слайд с диаграммой  роста профсоюзной организации)</w:t>
      </w:r>
    </w:p>
    <w:p w:rsidR="007E1459" w:rsidRDefault="007830F5" w:rsidP="007E1459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Профсоюзная организация насчитывает 39 человек, что составляет  </w:t>
      </w:r>
      <w:r w:rsidR="0055128B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числа работников детского сада. Это неравнодушные, активные, думающие люди, готовые встать на защиту социально – экономических и трудовых прав коллег</w:t>
      </w:r>
      <w:r w:rsidR="00A377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459" w:rsidRDefault="007A08C7" w:rsidP="007830F5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03419A">
        <w:rPr>
          <w:rFonts w:ascii="Times New Roman" w:hAnsi="Times New Roman" w:cs="Times New Roman"/>
          <w:b/>
          <w:i/>
          <w:sz w:val="28"/>
          <w:szCs w:val="28"/>
        </w:rPr>
        <w:t>Представленная диаграмма показывает увеличение роста членов профсоюзной организации по годам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CF16D9" w:rsidRPr="007830F5" w:rsidRDefault="00CF16D9" w:rsidP="007830F5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>2015г – 14  человек</w:t>
      </w:r>
    </w:p>
    <w:p w:rsidR="00CF16D9" w:rsidRPr="007830F5" w:rsidRDefault="00CF16D9" w:rsidP="007830F5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 садов</w:t>
      </w:r>
    </w:p>
    <w:p w:rsidR="00CF16D9" w:rsidRPr="007830F5" w:rsidRDefault="00CF16D9" w:rsidP="007830F5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>2016 г. – 30</w:t>
      </w:r>
    </w:p>
    <w:p w:rsidR="00CF16D9" w:rsidRPr="007830F5" w:rsidRDefault="00CF16D9" w:rsidP="007830F5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>2017 – 32</w:t>
      </w:r>
    </w:p>
    <w:p w:rsidR="00CF16D9" w:rsidRPr="007830F5" w:rsidRDefault="00CF16D9" w:rsidP="007830F5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– </w:t>
      </w:r>
      <w:r w:rsidR="00DC67BD"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</w:p>
    <w:p w:rsidR="00CF16D9" w:rsidRDefault="00CF16D9" w:rsidP="007830F5">
      <w:pPr>
        <w:spacing w:after="0" w:line="240" w:lineRule="auto"/>
        <w:ind w:firstLine="425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</w:t>
      </w:r>
      <w:r w:rsidR="00C35C4B"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83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</w:t>
      </w:r>
    </w:p>
    <w:p w:rsidR="00AF4427" w:rsidRPr="00FB1D59" w:rsidRDefault="004F36F5" w:rsidP="00FB1D59">
      <w:pPr>
        <w:spacing w:after="0" w:line="240" w:lineRule="auto"/>
        <w:ind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>В нашем учреждении разработано</w:t>
      </w:r>
      <w:r w:rsidR="00AF4427"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«П</w:t>
      </w:r>
      <w:r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>оложение об оплате труда</w:t>
      </w:r>
      <w:r w:rsidR="00AF4427"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» </w:t>
      </w:r>
      <w:r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одно из приложений –</w:t>
      </w:r>
      <w:r w:rsid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AF4427"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>«</w:t>
      </w:r>
      <w:r w:rsidR="00AF4427" w:rsidRPr="00FB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доплат и надбавок, стимулирующего характера, в том числе за выполнение работ не входящих в круг основных обязанностей работников муниципального казённого дошкольного образовательного учреждения - детский сад № 6 г. Татарска», </w:t>
      </w:r>
      <w:r w:rsidR="005F4F43"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котором есть</w:t>
      </w:r>
      <w:r w:rsidR="00AF4427"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раздел </w:t>
      </w:r>
      <w:r w:rsid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>«</w:t>
      </w:r>
      <w:r w:rsidR="00AF4427" w:rsidRPr="00FB1D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сверх должностных инструкций</w:t>
      </w:r>
      <w:r w:rsidR="00FB1D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5E9C" w:rsidRPr="00FB1D59" w:rsidRDefault="00AF4427" w:rsidP="00FB1D59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right="567" w:firstLine="425"/>
        <w:contextualSpacing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Подраздел </w:t>
      </w:r>
      <w:r w:rsidR="005F4F43"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4F0643"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>«</w:t>
      </w:r>
      <w:r w:rsidR="005F4F43" w:rsidRPr="00FB1D59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>ПРОФСОЮЗ</w:t>
      </w:r>
      <w:r w:rsidR="004F0643" w:rsidRPr="00FB1D59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>»</w:t>
      </w:r>
      <w:r w:rsidR="004F0643"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>, а так же</w:t>
      </w:r>
      <w:r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 </w:t>
      </w:r>
      <w:r w:rsidR="00FB1D5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к</w:t>
      </w:r>
      <w:r w:rsidRPr="00FB1D5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ачественных показателях деятельности </w:t>
      </w:r>
      <w:r w:rsidR="00FB1D5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FB1D5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работников учреждения для установления разовых выплат </w:t>
      </w:r>
      <w:r w:rsidR="00FB1D5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FB1D5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имеется раздел </w:t>
      </w:r>
      <w:r w:rsidR="004F0643" w:rsidRPr="00FB1D59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4F0643" w:rsidRPr="00FB1D59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 xml:space="preserve">«УЧАСТИЕ В </w:t>
      </w:r>
      <w:r w:rsidR="00E16F16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 xml:space="preserve">общественной  </w:t>
      </w:r>
      <w:r w:rsidR="004F0643" w:rsidRPr="00FB1D59">
        <w:rPr>
          <w:rFonts w:ascii="Times New Roman" w:hAnsi="Times New Roman" w:cs="Times New Roman"/>
          <w:sz w:val="28"/>
          <w:szCs w:val="28"/>
          <w:u w:val="single"/>
          <w:shd w:val="clear" w:color="auto" w:fill="F6F6F6"/>
        </w:rPr>
        <w:t xml:space="preserve">ЖИЗНИ РАЙОНА». </w:t>
      </w:r>
    </w:p>
    <w:p w:rsidR="00CC5E9C" w:rsidRPr="001D0DF2" w:rsidRDefault="00CC5E9C" w:rsidP="001D0DF2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6A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направления</w:t>
      </w:r>
      <w:r w:rsidRPr="001D0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проф</w:t>
      </w:r>
      <w:r w:rsidR="00E16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союзной организации </w:t>
      </w:r>
      <w:r w:rsidRPr="001D0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F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</w:t>
      </w:r>
    </w:p>
    <w:p w:rsidR="00CC5E9C" w:rsidRPr="00F56AE1" w:rsidRDefault="00CC5E9C" w:rsidP="005F2876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6A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Защита профессиональных, трудовых, социально-экономических прав и интересов членов профсоюза</w:t>
      </w:r>
      <w:r w:rsidR="005F2876" w:rsidRPr="00F56A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E16F16" w:rsidRDefault="005F2876" w:rsidP="00E16F16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нашем учреждении создана служба по охране труда. Все члены периодически проходят переподготовку </w:t>
      </w:r>
      <w:r w:rsidRPr="00AF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противопожарной </w:t>
      </w:r>
      <w:r w:rsidRPr="005F287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езопасности, по охране труда, оказание первой медицинской помощи. </w:t>
      </w:r>
    </w:p>
    <w:p w:rsidR="00B8710B" w:rsidRPr="00B8710B" w:rsidRDefault="00CC5E9C" w:rsidP="00E16F16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Повседневная забота об улучшении </w:t>
      </w:r>
      <w:r w:rsidR="0003419A" w:rsidRPr="000D7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условий </w:t>
      </w:r>
      <w:r w:rsidRPr="000D7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охраны труда, забота о здоровье членов профсоюза</w:t>
      </w:r>
      <w:r w:rsidR="000D7D80" w:rsidRPr="000D7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10B" w:rsidRPr="00B871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Создание доброжелательного микроклимата в коллективе</w:t>
      </w:r>
      <w:r w:rsidR="00B8710B" w:rsidRPr="00B87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3CF2" w:rsidRPr="00647B9B" w:rsidRDefault="00832CA9" w:rsidP="00A33CF2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саду проводятся мероприятия, совместно со штатным</w:t>
      </w:r>
      <w:r w:rsidR="0070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</w:t>
      </w:r>
      <w:proofErr w:type="gramStart"/>
      <w:r w:rsidR="00701A91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64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психологом, на предотвращение эмоционального выгорания. </w:t>
      </w:r>
      <w:r w:rsidR="0003419A" w:rsidRPr="00647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7B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Жертвой</w:t>
      </w:r>
      <w:r w:rsidR="0003419A" w:rsidRPr="00647B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4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выгорания может стать любой работник и это может </w:t>
      </w:r>
      <w:r w:rsidR="00A33CF2" w:rsidRPr="0064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нанести </w:t>
      </w:r>
      <w:r w:rsidR="004C7648" w:rsidRPr="00647B9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не только здоровью, но и отразиться</w:t>
      </w:r>
      <w:r w:rsidR="00647B9B" w:rsidRPr="00647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работе детского сада в целом</w:t>
      </w:r>
      <w:r w:rsidR="00A33CF2" w:rsidRPr="00647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2CA9" w:rsidRPr="000B3D9A" w:rsidRDefault="00A33CF2" w:rsidP="00832CA9">
      <w:pPr>
        <w:shd w:val="clear" w:color="auto" w:fill="FFFFFF"/>
        <w:tabs>
          <w:tab w:val="num" w:pos="0"/>
        </w:tabs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832CA9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не могли оставаться в стороне, и нами была создана рабочая группа, в компетенции которой входило:</w:t>
      </w:r>
    </w:p>
    <w:p w:rsidR="00832CA9" w:rsidRPr="000B3D9A" w:rsidRDefault="00832CA9" w:rsidP="00832CA9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мониторинга заболеваемости сотрудников;</w:t>
      </w:r>
    </w:p>
    <w:p w:rsidR="00832CA9" w:rsidRPr="000B3D9A" w:rsidRDefault="00832CA9" w:rsidP="00832CA9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уровня психоэмоциональной сферы педагогов;</w:t>
      </w:r>
    </w:p>
    <w:p w:rsidR="00832CA9" w:rsidRPr="000B3D9A" w:rsidRDefault="00832CA9" w:rsidP="00832CA9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микроклимата в коллективе;</w:t>
      </w:r>
    </w:p>
    <w:p w:rsidR="00832CA9" w:rsidRPr="000B3D9A" w:rsidRDefault="00832CA9" w:rsidP="00832CA9">
      <w:pPr>
        <w:numPr>
          <w:ilvl w:val="0"/>
          <w:numId w:val="5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тренингов, направленных на профилактику появления эмоционального выгорания.</w:t>
      </w:r>
    </w:p>
    <w:p w:rsidR="00B8710B" w:rsidRPr="00B8710B" w:rsidRDefault="00B8710B" w:rsidP="00B8710B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B87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организации доброжелательная обстановка, все профессиональные и календарные праздники мы празднуем вместе, и профсоюз принимает в этом активное участие – это закупка подарков, составление сценариев, поиск площадок для организации мероприятий. Совместные мероприятия формируют в коллективе корпоративный дух. Ведь все мы знаем, что  дружеские отношения формируются в неформальной обстановке.</w:t>
      </w:r>
    </w:p>
    <w:p w:rsidR="00CC5E9C" w:rsidRPr="00F56AE1" w:rsidRDefault="00CC5E9C" w:rsidP="00832CA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6A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Осуществление контроля за соблюдением трудового законодательства, удовлетворения культурных запросов членов профсоюза</w:t>
      </w:r>
      <w:r w:rsidR="00647B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E368A4" w:rsidRPr="00B8710B" w:rsidRDefault="00647B9B" w:rsidP="00E368A4">
      <w:pPr>
        <w:shd w:val="clear" w:color="auto" w:fill="FFFFFF"/>
        <w:tabs>
          <w:tab w:val="num" w:pos="0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информации от районной профсоюзной организации и проведению правовых семинаров областной и районной профсоюзными организациями наши члены профкома имеют полную информацию. А так же </w:t>
      </w:r>
      <w:r w:rsidR="00B8710B" w:rsidRPr="00B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отслеживают </w:t>
      </w:r>
      <w:r w:rsidR="00E368A4" w:rsidRPr="00B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трудовом законодательстве и </w:t>
      </w:r>
      <w:r w:rsidRPr="00B871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контролируют</w:t>
      </w:r>
      <w:r w:rsidR="00E368A4" w:rsidRPr="00B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процесс. Своевременная выплата зарплаты, аванса, повышение оклада, особое внимание уделяе</w:t>
      </w:r>
      <w:r w:rsidR="006040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368A4" w:rsidRPr="00B8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в нашей организации инвалидам (у нас 2 инвалида) – соблюдение всех особых условий.  </w:t>
      </w:r>
    </w:p>
    <w:p w:rsidR="00CC5E9C" w:rsidRPr="00F56AE1" w:rsidRDefault="00E368A4" w:rsidP="00E368A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6A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CC5E9C" w:rsidRPr="00F56A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беспечение реального доступа к заключению договоров и соглашений с администрацией, контроль за исполнением договоров и соглашений между профкомом и ад</w:t>
      </w:r>
      <w:r w:rsidRPr="00F56A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министрацией.</w:t>
      </w:r>
    </w:p>
    <w:p w:rsidR="00E368A4" w:rsidRPr="001D0DF2" w:rsidRDefault="00B8710B" w:rsidP="00E368A4">
      <w:pPr>
        <w:shd w:val="clear" w:color="auto" w:fill="FFFFFF"/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E36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имеются</w:t>
      </w:r>
      <w:r w:rsid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районное </w:t>
      </w:r>
      <w:r w:rsidR="00E36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отраслев</w:t>
      </w:r>
      <w:r w:rsidR="001B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="00E36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соглашени</w:t>
      </w:r>
      <w:r w:rsidR="001B5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36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разработке которого принимала участие районная профсоюзная организация, а также коллективный договор. Наша первичная профсоюзная организация </w:t>
      </w:r>
      <w:r w:rsidR="00E36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свою очередь контролирует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368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всех норм и правил: учебный отпуск, отпуск без содержания, сокращенная рабочая неделя и др.</w:t>
      </w:r>
    </w:p>
    <w:p w:rsidR="00D53688" w:rsidRPr="00D53688" w:rsidRDefault="00B8710B" w:rsidP="00CE6E2C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Активное участие в  </w:t>
      </w:r>
      <w:r w:rsidR="00D536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общест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венной </w:t>
      </w:r>
      <w:r w:rsidR="00D536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жизни райо</w:t>
      </w:r>
      <w:r w:rsidR="00D53688" w:rsidRPr="00D536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</w:t>
      </w:r>
    </w:p>
    <w:p w:rsidR="00CE6E2C" w:rsidRPr="00D53688" w:rsidRDefault="00B8710B" w:rsidP="00B8710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Под руководством Т</w:t>
      </w:r>
      <w:r w:rsid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атар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ской </w:t>
      </w:r>
      <w:r w:rsid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</w:t>
      </w:r>
      <w:r w:rsid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организации </w:t>
      </w:r>
      <w:r w:rsid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CE6E2C" w:rsidRP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 коллектив принимает активное участие в</w:t>
      </w:r>
      <w:r w:rsid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спортивных мероприятиях разных </w:t>
      </w:r>
      <w:r w:rsidR="00CE6E2C" w:rsidRP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уровней</w:t>
      </w:r>
      <w:r w:rsidR="001B526F" w:rsidRP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всероссийского</w:t>
      </w:r>
      <w:proofErr w:type="gramStart"/>
      <w:r w:rsidR="001B526F" w:rsidRP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1B526F" w:rsidRP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регионального и районного </w:t>
      </w:r>
      <w:r w:rsidR="00CE6E2C" w:rsidRP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«Кросс нации</w:t>
      </w:r>
      <w:r w:rsid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E6E2C" w:rsidRP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«Лыжня России», </w:t>
      </w:r>
      <w:r w:rsidR="001B526F" w:rsidRP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Летная спартакиада-2019г, Осенний кросс-2019г</w:t>
      </w:r>
      <w:r w:rsidR="00CE6E2C" w:rsidRPr="00D53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Мы не просто участвуем, но и получаем призовые места. </w:t>
      </w:r>
    </w:p>
    <w:p w:rsidR="00CE6E2C" w:rsidRPr="00BE3788" w:rsidRDefault="00D53688" w:rsidP="00AB5F32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</w:t>
      </w:r>
      <w:r w:rsid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ивно участвуем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BE3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</w:t>
      </w:r>
      <w:r w:rsid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урно – </w:t>
      </w:r>
      <w:r w:rsidR="00BE3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</w:t>
      </w:r>
      <w:r w:rsid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совых </w:t>
      </w:r>
      <w:r w:rsidR="00BE3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</w:t>
      </w:r>
      <w:r w:rsid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иятиях</w:t>
      </w:r>
      <w:r w:rsidR="00BE3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уровне района</w:t>
      </w:r>
      <w:r w:rsid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E3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E6E2C" w:rsidRDefault="00CE6E2C" w:rsidP="00CE6E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митинги на 1 мая, выходим в большом количестве, с лозунгами и флагами;</w:t>
      </w:r>
    </w:p>
    <w:p w:rsidR="00CE6E2C" w:rsidRDefault="00CE6E2C" w:rsidP="00CE6E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="00BE3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шествие</w:t>
      </w:r>
      <w:proofErr w:type="gramEnd"/>
      <w:r w:rsidR="00BE3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посвящ</w:t>
      </w:r>
      <w:r w:rsid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ённое  Дню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Победы</w:t>
      </w:r>
    </w:p>
    <w:p w:rsidR="00CE6E2C" w:rsidRDefault="00CE6E2C" w:rsidP="00CE6E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Бессмертный полк</w:t>
      </w:r>
    </w:p>
    <w:p w:rsidR="002F6F1E" w:rsidRDefault="00AB5F32" w:rsidP="00CE6E2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свечи памяти.</w:t>
      </w:r>
    </w:p>
    <w:p w:rsidR="00F56AE1" w:rsidRPr="001D0DF2" w:rsidRDefault="00AB5F32" w:rsidP="00AB5F3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</w:t>
      </w:r>
      <w:r w:rsidR="00BE3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наши коллеги очень творческие и поэтому принимают участие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выставках</w:t>
      </w:r>
      <w:r w:rsidR="002F6F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3F41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декоративно – прикладному искусству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художественной самодеятельности.</w:t>
      </w:r>
    </w:p>
    <w:p w:rsidR="00CC5E9C" w:rsidRDefault="00BE3788" w:rsidP="002F6F1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="00AB5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радиции</w:t>
      </w:r>
      <w:r w:rsidR="00CE6E2C" w:rsidRPr="00F56A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коллективе</w:t>
      </w:r>
      <w:r w:rsidR="00CE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3788" w:rsidRPr="00AB5F32" w:rsidRDefault="00AB5F32" w:rsidP="00AB5F32">
      <w:pPr>
        <w:shd w:val="clear" w:color="auto" w:fill="FFFFFF"/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Традиции нашего коллектива заложены ветеранами, а м</w:t>
      </w:r>
      <w:r w:rsidR="00BE3788" w:rsidRP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продолжаем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</w:t>
      </w:r>
      <w:r w:rsidR="00BE3788" w:rsidRP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соблюдать.</w:t>
      </w:r>
    </w:p>
    <w:p w:rsidR="00F56AE1" w:rsidRPr="00AB5F32" w:rsidRDefault="00AB5F32" w:rsidP="002F6F1E">
      <w:pPr>
        <w:shd w:val="clear" w:color="auto" w:fill="FFFFFF"/>
        <w:tabs>
          <w:tab w:val="num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0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детском саду </w:t>
      </w:r>
      <w:r w:rsidR="0075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проводим </w:t>
      </w:r>
      <w:r w:rsidR="00D0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торжественные 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оприятия в честь юбиляров, выезжаем</w:t>
      </w:r>
      <w:r w:rsidR="00D0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подарками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женщинам родивших детей, поздравляем </w:t>
      </w:r>
      <w:r w:rsidR="00BE37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днем свадьбы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56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стараемся разделять </w:t>
      </w:r>
      <w:r w:rsidR="00D0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только радостные события, но </w:t>
      </w:r>
      <w:r w:rsidR="00F56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оказывать моральную и материальную  поддержку</w:t>
      </w:r>
      <w:r w:rsidR="00D0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6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тяжёлых жизненных ситуациях</w:t>
      </w:r>
      <w:proofErr w:type="gramStart"/>
      <w:r w:rsidR="00F56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.(</w:t>
      </w:r>
      <w:proofErr w:type="gramEnd"/>
      <w:r w:rsidR="00F56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смерть </w:t>
      </w:r>
      <w:r w:rsidR="00D0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близких людей </w:t>
      </w:r>
      <w:r w:rsidR="00F56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нахождение в больнице</w:t>
      </w:r>
      <w:r w:rsidR="00D03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3D55" w:rsidRPr="00AB5F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001B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5E9C" w:rsidRPr="00001B01" w:rsidRDefault="00CC5E9C" w:rsidP="00001B01">
      <w:pPr>
        <w:pStyle w:val="a3"/>
        <w:numPr>
          <w:ilvl w:val="0"/>
          <w:numId w:val="6"/>
        </w:num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молодёжью и в</w:t>
      </w:r>
      <w:r w:rsidR="003F4151" w:rsidRPr="0000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етеранами педагогического труда</w:t>
      </w:r>
      <w:r w:rsidR="003F4151" w:rsidRPr="00001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E73" w:rsidRDefault="00F67E73" w:rsidP="00343832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</w:t>
      </w:r>
      <w:r w:rsidR="00AB5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ясь </w:t>
      </w:r>
      <w:r w:rsidR="00D81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первичной профсоюзной организации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тараюсь быть примером для своих коллег</w:t>
      </w:r>
      <w:r w:rsidR="00D81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489B" w:rsidRDefault="00F67E73" w:rsidP="00343832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Дважды побеждала в районных конкурсах педагогического мастерства «Воспитатель года»</w:t>
      </w:r>
      <w:r w:rsid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81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3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D81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43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D81B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стала лауреатом областного конкурса педагогического мастерства «Воспитатель года </w:t>
      </w:r>
      <w:r w:rsidR="0075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- 2018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в этом году в Новосибирске проводила </w:t>
      </w:r>
      <w:r w:rsidR="0075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мастер класс для  участников  ………</w:t>
      </w:r>
      <w:proofErr w:type="gramStart"/>
      <w:r w:rsidR="00754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43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343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5489B" w:rsidRPr="000B3D9A" w:rsidRDefault="0075489B" w:rsidP="00343832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районной  доске Почета  </w:t>
      </w:r>
      <w:proofErr w:type="gramStart"/>
      <w:r w:rsidR="00E44AA0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представлена</w:t>
      </w:r>
      <w:proofErr w:type="gramEnd"/>
      <w:r w:rsidR="00E44AA0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к</w:t>
      </w:r>
      <w:r w:rsidR="00001B01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r w:rsidR="00001B01" w:rsidRPr="000B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лучший педагог</w:t>
      </w:r>
      <w:r w:rsidR="00B07F6B" w:rsidRPr="000B3D9A">
        <w:rPr>
          <w:rFonts w:ascii="Times New Roman" w:hAnsi="Times New Roman" w:cs="Times New Roman"/>
          <w:color w:val="000000" w:themeColor="text1"/>
          <w:sz w:val="28"/>
          <w:szCs w:val="28"/>
        </w:rPr>
        <w:t>ический работник Т</w:t>
      </w:r>
      <w:r w:rsidR="000B3D9A" w:rsidRPr="000B3D9A">
        <w:rPr>
          <w:rFonts w:ascii="Times New Roman" w:hAnsi="Times New Roman" w:cs="Times New Roman"/>
          <w:color w:val="000000" w:themeColor="text1"/>
          <w:sz w:val="28"/>
          <w:szCs w:val="28"/>
        </w:rPr>
        <w:t>атарского района</w:t>
      </w:r>
      <w:r w:rsidR="00E44AA0" w:rsidRPr="000B3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07F6B" w:rsidRPr="000B3D9A" w:rsidRDefault="0075489B" w:rsidP="000B3D9A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2019г. </w:t>
      </w:r>
      <w:r w:rsidR="00F67E73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участвовала  в конкурсе </w:t>
      </w:r>
      <w:r w:rsidR="00F67E73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«Лучший педагогический работник Новосибирской области 2019</w:t>
      </w:r>
      <w:r w:rsidR="00D81B66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B3D9A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вошла в число победителей</w:t>
      </w:r>
      <w:r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получила грамоту и денежную премию.</w:t>
      </w:r>
    </w:p>
    <w:p w:rsidR="00E44AA0" w:rsidRPr="000B3D9A" w:rsidRDefault="00E44AA0" w:rsidP="000B3D9A">
      <w:pPr>
        <w:shd w:val="clear" w:color="auto" w:fill="FFFFFF"/>
        <w:tabs>
          <w:tab w:val="left" w:pos="1134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завершение хочу отметить,  что </w:t>
      </w:r>
      <w:r w:rsidR="00195B90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детском саду</w:t>
      </w:r>
      <w:r w:rsidR="00F67E73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B90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работает </w:t>
      </w:r>
      <w:r w:rsidR="00F67E73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 коллектив единомышленников</w:t>
      </w:r>
      <w:r w:rsidR="00F56AE1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</w:t>
      </w:r>
      <w:r w:rsidR="00343832" w:rsidRPr="000B3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43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</w:t>
      </w:r>
      <w:r w:rsidR="00F56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</w:t>
      </w:r>
      <w:r w:rsidR="00343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поддержать и помочь в любых делах и </w:t>
      </w:r>
      <w:r w:rsidR="00195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начинаниях. </w:t>
      </w:r>
      <w:bookmarkStart w:id="0" w:name="_GoBack"/>
      <w:bookmarkEnd w:id="0"/>
    </w:p>
    <w:p w:rsidR="00C35C4B" w:rsidRDefault="00343832" w:rsidP="00343832">
      <w:pPr>
        <w:tabs>
          <w:tab w:val="left" w:pos="2086"/>
        </w:tabs>
        <w:spacing w:after="0" w:line="240" w:lineRule="auto"/>
        <w:ind w:firstLine="425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343832">
        <w:rPr>
          <w:rFonts w:ascii="Times New Roman" w:hAnsi="Times New Roman" w:cs="Times New Roman"/>
          <w:sz w:val="28"/>
          <w:szCs w:val="28"/>
        </w:rPr>
        <w:t xml:space="preserve">Особое внимание хочется уделить нашему районному профсоюзу.  Здесь всегда нас ждет понимание, поддержка и помощь. А Елене Александровне лично благодарность за ее человеческие качества, за </w:t>
      </w:r>
      <w:r w:rsidR="00F56AE1">
        <w:rPr>
          <w:rFonts w:ascii="Times New Roman" w:hAnsi="Times New Roman" w:cs="Times New Roman"/>
          <w:sz w:val="28"/>
          <w:szCs w:val="28"/>
        </w:rPr>
        <w:t xml:space="preserve"> её внимательность и неравнодушие к нашим</w:t>
      </w:r>
      <w:r w:rsidR="0077102B">
        <w:rPr>
          <w:rFonts w:ascii="Times New Roman" w:hAnsi="Times New Roman" w:cs="Times New Roman"/>
          <w:sz w:val="28"/>
          <w:szCs w:val="28"/>
        </w:rPr>
        <w:t xml:space="preserve"> делам и </w:t>
      </w:r>
      <w:r w:rsidR="00F56AE1">
        <w:rPr>
          <w:rFonts w:ascii="Times New Roman" w:hAnsi="Times New Roman" w:cs="Times New Roman"/>
          <w:sz w:val="28"/>
          <w:szCs w:val="28"/>
        </w:rPr>
        <w:t xml:space="preserve"> проблемам</w:t>
      </w:r>
      <w:r w:rsidR="0077102B">
        <w:rPr>
          <w:rFonts w:ascii="Times New Roman" w:hAnsi="Times New Roman" w:cs="Times New Roman"/>
          <w:sz w:val="28"/>
          <w:szCs w:val="28"/>
        </w:rPr>
        <w:t>.</w:t>
      </w:r>
    </w:p>
    <w:p w:rsidR="00343832" w:rsidRDefault="00D81B66" w:rsidP="00343832">
      <w:pPr>
        <w:tabs>
          <w:tab w:val="left" w:pos="2086"/>
        </w:tabs>
        <w:spacing w:after="0"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</w:t>
      </w:r>
      <w:r w:rsidR="00687FF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комитета Татарской районной </w:t>
      </w:r>
      <w:r w:rsidR="00443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за 2014- 2019 года </w:t>
      </w:r>
      <w:r w:rsidR="0075489B">
        <w:rPr>
          <w:rFonts w:ascii="Times New Roman" w:hAnsi="Times New Roman" w:cs="Times New Roman"/>
          <w:sz w:val="28"/>
          <w:szCs w:val="28"/>
        </w:rPr>
        <w:t xml:space="preserve">считаю </w:t>
      </w:r>
      <w:r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E44AA0" w:rsidRDefault="00E44AA0" w:rsidP="00343832">
      <w:pPr>
        <w:tabs>
          <w:tab w:val="left" w:pos="2086"/>
        </w:tabs>
        <w:spacing w:after="0"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E44AA0" w:rsidRPr="00343832" w:rsidRDefault="00E44AA0" w:rsidP="00343832">
      <w:pPr>
        <w:tabs>
          <w:tab w:val="left" w:pos="2086"/>
        </w:tabs>
        <w:spacing w:after="0" w:line="240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</w:p>
    <w:sectPr w:rsidR="00E44AA0" w:rsidRPr="00343832" w:rsidSect="007830F5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E29"/>
    <w:multiLevelType w:val="hybridMultilevel"/>
    <w:tmpl w:val="329E383C"/>
    <w:lvl w:ilvl="0" w:tplc="824030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6221EF"/>
    <w:multiLevelType w:val="multilevel"/>
    <w:tmpl w:val="015E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66819"/>
    <w:multiLevelType w:val="multilevel"/>
    <w:tmpl w:val="9382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724754"/>
    <w:multiLevelType w:val="hybridMultilevel"/>
    <w:tmpl w:val="2898A0F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6BD51916"/>
    <w:multiLevelType w:val="multilevel"/>
    <w:tmpl w:val="3AA2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A6325"/>
    <w:multiLevelType w:val="multilevel"/>
    <w:tmpl w:val="9DAC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D1"/>
    <w:rsid w:val="00001B01"/>
    <w:rsid w:val="0003419A"/>
    <w:rsid w:val="000A007A"/>
    <w:rsid w:val="000B3D9A"/>
    <w:rsid w:val="000D7D80"/>
    <w:rsid w:val="00195B90"/>
    <w:rsid w:val="001B526F"/>
    <w:rsid w:val="001D0DF2"/>
    <w:rsid w:val="001F423B"/>
    <w:rsid w:val="002F6F1E"/>
    <w:rsid w:val="002F75F8"/>
    <w:rsid w:val="00343832"/>
    <w:rsid w:val="003F4151"/>
    <w:rsid w:val="00443813"/>
    <w:rsid w:val="004C7648"/>
    <w:rsid w:val="004F0643"/>
    <w:rsid w:val="004F36F5"/>
    <w:rsid w:val="00513A1D"/>
    <w:rsid w:val="005164CD"/>
    <w:rsid w:val="0055128B"/>
    <w:rsid w:val="00571265"/>
    <w:rsid w:val="005F2876"/>
    <w:rsid w:val="005F4F43"/>
    <w:rsid w:val="006040CC"/>
    <w:rsid w:val="00647B9B"/>
    <w:rsid w:val="006525B7"/>
    <w:rsid w:val="00687FF9"/>
    <w:rsid w:val="00701A91"/>
    <w:rsid w:val="0075489B"/>
    <w:rsid w:val="0077102B"/>
    <w:rsid w:val="007830F5"/>
    <w:rsid w:val="007A08C7"/>
    <w:rsid w:val="007E1459"/>
    <w:rsid w:val="00832CA9"/>
    <w:rsid w:val="008B05B5"/>
    <w:rsid w:val="00A33CF2"/>
    <w:rsid w:val="00A377C0"/>
    <w:rsid w:val="00AB5F32"/>
    <w:rsid w:val="00AF4427"/>
    <w:rsid w:val="00B07F6B"/>
    <w:rsid w:val="00B808D1"/>
    <w:rsid w:val="00B8710B"/>
    <w:rsid w:val="00BE3788"/>
    <w:rsid w:val="00C35C4B"/>
    <w:rsid w:val="00CC5E9C"/>
    <w:rsid w:val="00CE6E2C"/>
    <w:rsid w:val="00CF16D9"/>
    <w:rsid w:val="00D03D55"/>
    <w:rsid w:val="00D34E92"/>
    <w:rsid w:val="00D44B94"/>
    <w:rsid w:val="00D53688"/>
    <w:rsid w:val="00D81B66"/>
    <w:rsid w:val="00DC67BD"/>
    <w:rsid w:val="00E10D18"/>
    <w:rsid w:val="00E16F16"/>
    <w:rsid w:val="00E368A4"/>
    <w:rsid w:val="00E44AA0"/>
    <w:rsid w:val="00E872D6"/>
    <w:rsid w:val="00ED517E"/>
    <w:rsid w:val="00F56AE1"/>
    <w:rsid w:val="00F67E73"/>
    <w:rsid w:val="00F82067"/>
    <w:rsid w:val="00F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B5"/>
    <w:pPr>
      <w:ind w:left="720"/>
      <w:contextualSpacing/>
    </w:pPr>
  </w:style>
  <w:style w:type="character" w:customStyle="1" w:styleId="extended-textfull">
    <w:name w:val="extended-text__full"/>
    <w:basedOn w:val="a0"/>
    <w:rsid w:val="00B07F6B"/>
  </w:style>
  <w:style w:type="character" w:customStyle="1" w:styleId="extended-textshort">
    <w:name w:val="extended-text__short"/>
    <w:basedOn w:val="a0"/>
    <w:rsid w:val="00513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B5"/>
    <w:pPr>
      <w:ind w:left="720"/>
      <w:contextualSpacing/>
    </w:pPr>
  </w:style>
  <w:style w:type="character" w:customStyle="1" w:styleId="extended-textfull">
    <w:name w:val="extended-text__full"/>
    <w:basedOn w:val="a0"/>
    <w:rsid w:val="00B07F6B"/>
  </w:style>
  <w:style w:type="character" w:customStyle="1" w:styleId="extended-textshort">
    <w:name w:val="extended-text__short"/>
    <w:basedOn w:val="a0"/>
    <w:rsid w:val="0051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50B4-19D7-463B-AE9F-560264CD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26</cp:revision>
  <cp:lastPrinted>2019-10-21T11:10:00Z</cp:lastPrinted>
  <dcterms:created xsi:type="dcterms:W3CDTF">2019-10-16T17:40:00Z</dcterms:created>
  <dcterms:modified xsi:type="dcterms:W3CDTF">2019-10-21T11:12:00Z</dcterms:modified>
</cp:coreProperties>
</file>